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35"/>
        <w:tblW w:w="0" w:type="auto"/>
        <w:tblInd w:w="0" w:type="dxa"/>
        <w:tblLook w:val="04A0"/>
      </w:tblPr>
      <w:tblGrid>
        <w:gridCol w:w="534"/>
        <w:gridCol w:w="3294"/>
        <w:gridCol w:w="1914"/>
        <w:gridCol w:w="1914"/>
      </w:tblGrid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2015год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1-е полугодие</w:t>
            </w:r>
          </w:p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2016г</w:t>
            </w: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Поступило обращений всего</w:t>
            </w:r>
            <w:r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-устных: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-коллективных: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Взято на контроль всего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="007D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Главой администрации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-вышестоящими органами власти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 рассмотрения обращений: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-решено положительно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14569B" w:rsidRDefault="007D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-составом ком</w:t>
            </w:r>
            <w:r w:rsidR="0014569B">
              <w:rPr>
                <w:rFonts w:ascii="Times New Roman" w:hAnsi="Times New Roman" w:cs="Times New Roman"/>
              </w:rPr>
              <w:t>иссии: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выездом на место: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Выявлено: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-нарушений сроков рассмотрения: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  <w:tr w:rsidR="0014569B" w:rsidTr="001456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9B" w:rsidRDefault="00145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 меры:</w:t>
            </w: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виновным по фактам нарушения прав и законных интересов заявителя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9B" w:rsidRDefault="0014569B">
            <w:pPr>
              <w:rPr>
                <w:rFonts w:ascii="Times New Roman" w:hAnsi="Times New Roman" w:cs="Times New Roman"/>
              </w:rPr>
            </w:pPr>
          </w:p>
          <w:p w:rsidR="0014569B" w:rsidRDefault="0014569B">
            <w:pPr>
              <w:rPr>
                <w:rFonts w:ascii="Times New Roman" w:hAnsi="Times New Roman" w:cs="Times New Roman"/>
              </w:rPr>
            </w:pPr>
          </w:p>
        </w:tc>
      </w:tr>
    </w:tbl>
    <w:p w:rsidR="0014569B" w:rsidRDefault="0014569B" w:rsidP="0014569B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Отчет об обращениях граждан, поступивших в администрацию МО «</w:t>
      </w:r>
      <w:proofErr w:type="spellStart"/>
      <w:r>
        <w:rPr>
          <w:rFonts w:ascii="Times New Roman" w:hAnsi="Times New Roman" w:cs="Times New Roman"/>
          <w:b/>
        </w:rPr>
        <w:t>Середкино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4569B" w:rsidRDefault="0014569B" w:rsidP="0014569B">
      <w:pPr>
        <w:rPr>
          <w:rFonts w:ascii="Times New Roman" w:hAnsi="Times New Roman" w:cs="Times New Roman"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</w:p>
    <w:p w:rsidR="0014569B" w:rsidRDefault="0014569B" w:rsidP="0014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работы с обращениями граждан </w:t>
      </w:r>
    </w:p>
    <w:p w:rsidR="0014569B" w:rsidRPr="0014569B" w:rsidRDefault="0014569B" w:rsidP="0014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администрацию МО «</w:t>
      </w:r>
      <w:proofErr w:type="spellStart"/>
      <w:r>
        <w:rPr>
          <w:rFonts w:ascii="Times New Roman" w:hAnsi="Times New Roman" w:cs="Times New Roman"/>
          <w:b/>
        </w:rPr>
        <w:t>Середкино</w:t>
      </w:r>
      <w:proofErr w:type="spellEnd"/>
      <w:r>
        <w:rPr>
          <w:rFonts w:ascii="Times New Roman" w:hAnsi="Times New Roman" w:cs="Times New Roman"/>
          <w:b/>
        </w:rPr>
        <w:t>»:</w:t>
      </w:r>
    </w:p>
    <w:p w:rsidR="0014569B" w:rsidRDefault="0014569B" w:rsidP="0014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 2015  году в администрацию муниципального образования «</w:t>
      </w:r>
      <w:proofErr w:type="spellStart"/>
      <w:r>
        <w:rPr>
          <w:rFonts w:ascii="Times New Roman" w:hAnsi="Times New Roman" w:cs="Times New Roman"/>
        </w:rPr>
        <w:t>Середкино</w:t>
      </w:r>
      <w:proofErr w:type="spellEnd"/>
      <w:r>
        <w:rPr>
          <w:rFonts w:ascii="Times New Roman" w:hAnsi="Times New Roman" w:cs="Times New Roman"/>
        </w:rPr>
        <w:t>» поступило  23 устных обращений граждан. Все обращения граждан были рассмотрены в установленные сроки и даны устные разъяснения (ответы).  Из поступивших обращений 23 решено положительно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4569B" w:rsidRDefault="0014569B" w:rsidP="0014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своих обращениях жители затрагивают вопросы жилищно-коммунального хозяйства: водоснабжение, улучшение жилищных условий, благоустройство территории. Кроме того, жители муниципального образования обращались по вопросу постоянной  регистрации по месту жительства, выдаче справок и выписок из похозяйственной книги, справок для оформления субсидий, детских пособий.</w:t>
      </w:r>
    </w:p>
    <w:p w:rsidR="00000000" w:rsidRDefault="007D1C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69B"/>
    <w:rsid w:val="0014569B"/>
    <w:rsid w:val="007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Альф</cp:lastModifiedBy>
  <cp:revision>2</cp:revision>
  <dcterms:created xsi:type="dcterms:W3CDTF">2016-06-10T06:06:00Z</dcterms:created>
  <dcterms:modified xsi:type="dcterms:W3CDTF">2016-06-10T06:21:00Z</dcterms:modified>
</cp:coreProperties>
</file>